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D1675">
        <w:rPr>
          <w:rFonts w:ascii="Times New Roman" w:hAnsi="Times New Roman"/>
          <w:b/>
          <w:sz w:val="26"/>
          <w:szCs w:val="26"/>
        </w:rPr>
        <w:t xml:space="preserve">Điện </w:t>
      </w:r>
      <w:r w:rsidR="009B59AA">
        <w:rPr>
          <w:rFonts w:ascii="Times New Roman" w:hAnsi="Times New Roman"/>
          <w:b/>
          <w:sz w:val="26"/>
          <w:szCs w:val="26"/>
        </w:rPr>
        <w:t xml:space="preserve">tử </w:t>
      </w:r>
      <w:r w:rsidR="00CE69E1">
        <w:rPr>
          <w:rFonts w:ascii="Times New Roman" w:hAnsi="Times New Roman"/>
          <w:b/>
          <w:sz w:val="26"/>
          <w:szCs w:val="26"/>
        </w:rPr>
        <w:t xml:space="preserve">công </w:t>
      </w:r>
      <w:proofErr w:type="gramStart"/>
      <w:r w:rsidR="00CE69E1">
        <w:rPr>
          <w:rFonts w:ascii="Times New Roman" w:hAnsi="Times New Roman"/>
          <w:b/>
          <w:sz w:val="26"/>
          <w:szCs w:val="26"/>
        </w:rPr>
        <w:t>nghiệp</w:t>
      </w:r>
      <w:r w:rsidRPr="003A5E76">
        <w:rPr>
          <w:rFonts w:ascii="Times New Roman" w:hAnsi="Times New Roman"/>
          <w:b/>
          <w:sz w:val="26"/>
          <w:szCs w:val="26"/>
        </w:rPr>
        <w:t xml:space="preserve"> ,</w:t>
      </w:r>
      <w:proofErr w:type="gramEnd"/>
      <w:r w:rsidRPr="003A5E76">
        <w:rPr>
          <w:rFonts w:ascii="Times New Roman" w:hAnsi="Times New Roman"/>
          <w:b/>
          <w:sz w:val="26"/>
          <w:szCs w:val="26"/>
        </w:rPr>
        <w:t xml:space="preserve"> Trình độ đào tạo : </w:t>
      </w:r>
      <w:r w:rsidR="00CA0543">
        <w:rPr>
          <w:rFonts w:ascii="Times New Roman" w:hAnsi="Times New Roman"/>
          <w:b/>
          <w:sz w:val="26"/>
          <w:szCs w:val="26"/>
        </w:rPr>
        <w:t>Cao đẳng</w:t>
      </w:r>
      <w:r w:rsidR="00CB1B42">
        <w:rPr>
          <w:rFonts w:ascii="Times New Roman" w:hAnsi="Times New Roman"/>
          <w:b/>
          <w:sz w:val="26"/>
          <w:szCs w:val="26"/>
        </w:rPr>
        <w:t xml:space="preserve">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17 USE ( truy cập vào máy chủ - License)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36335B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quấn dây hiện số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thí nghiệm điện và thiết bị phụ trợ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thí nghiệm động cơ điện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thí nghiệm MBA 3pha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thực tập ARC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Bàn thực tập về PLC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Bảng quang báo sử dụng 9822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Bảng thí nghiệm AC, DC, FET, L, OP, R, SCR …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Biến tần 3 pha - 1 HP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Biến tần OMRON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Bộ bài tập điện, điện tử phòng multimedia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điều khiển khả trình PLC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Bộ giao tiếp phòng Multimedia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Bộ kiểm tra mức OMRON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CA0543">
        <w:trPr>
          <w:trHeight w:hRule="exact" w:val="698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28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nguồn 3pha cho hệ thống</w:t>
            </w:r>
            <w:r w:rsidRPr="00CA0543">
              <w:rPr>
                <w:rFonts w:ascii="Times New Roman" w:hAnsi="Times New Roman"/>
              </w:rPr>
              <w:t xml:space="preserve"> Unitrain -I (SO4203 -2D)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điện tử công suất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điều khiển động cơ servơ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động cơ servo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Inverter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39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sensor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vi xử lý Z80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thí nghiệm vi xử lý 8952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 xác định thứ tự pha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Búa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CA0543" w:rsidRPr="00B62FAA" w:rsidTr="00E0387C">
        <w:trPr>
          <w:trHeight w:hRule="exact" w:val="671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Cảm biến nhiệt độ OMRON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Đầu đĩa DVD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49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756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Động cơ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159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Đồng hồ đo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650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Dụng cụ biến điệu và giải biến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E0387C">
        <w:trPr>
          <w:trHeight w:hRule="exact" w:val="556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A0543" w:rsidRPr="00B62FAA" w:rsidTr="00E0387C">
        <w:trPr>
          <w:trHeight w:hRule="exact" w:val="697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Giá để loa + 60m dây loa micro Shure 288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Hệ thống nguồn ALU 110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58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Hệ thống trạm cơ điện tử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Ht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89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lastRenderedPageBreak/>
              <w:t>59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625</w:t>
            </w:r>
          </w:p>
        </w:tc>
      </w:tr>
      <w:tr w:rsidR="00CA0543" w:rsidRPr="00B62FAA" w:rsidTr="00CA0543">
        <w:trPr>
          <w:trHeight w:hRule="exact" w:val="698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cắt sắt Makita (Japan)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dập khuôn ( loại nhỏ)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giặt cơ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hàn điện 220V/200A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hút bụi National MC4960-1500W/220V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69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khò IC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Máy lạnh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Máy mài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mài 2 đá Sansin (để bàn) 1/2 HP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nạp EPROM LABTOOL 148C (Nhật)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nổ Honda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A0543" w:rsidRPr="00B62FAA" w:rsidTr="00E0387C">
        <w:trPr>
          <w:trHeight w:hRule="exact" w:val="436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79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A0543" w:rsidRPr="00B62FAA" w:rsidTr="00E0387C">
        <w:trPr>
          <w:trHeight w:hRule="exact" w:val="436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28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161</w:t>
            </w:r>
          </w:p>
        </w:tc>
      </w:tr>
      <w:tr w:rsidR="00CA0543" w:rsidRPr="00B62FAA" w:rsidTr="00E0387C">
        <w:trPr>
          <w:trHeight w:hRule="exact" w:val="385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CA0543">
        <w:trPr>
          <w:trHeight w:hRule="exact" w:val="71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CA0543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CA0543">
        <w:trPr>
          <w:trHeight w:hRule="exact" w:val="696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CA0543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CA0543">
        <w:trPr>
          <w:trHeight w:hRule="exact" w:val="698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CA0543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263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88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bến đậu xe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lastRenderedPageBreak/>
              <w:t>89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bơm nước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669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Mô hình cánh tay hoạt động được AMR-5RC </w:t>
            </w:r>
            <w:r w:rsidRPr="00CA0543">
              <w:rPr>
                <w:rFonts w:ascii="Times New Roman" w:hAnsi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chống trộm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điều khiển thiết bị điện trong khách sạn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đóng nắp hộp tự động (mã số T2010-N13)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đóng nút chai tự động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Inverter T2010-TN12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lựa chọn sản phẩm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CA0543" w:rsidRPr="00B62FAA" w:rsidTr="00E0387C">
        <w:trPr>
          <w:trHeight w:hRule="exact" w:val="642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mã khóa cửa tự động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99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điều khiển đèn công suất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mạch máy khoan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mạch máy mài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mạch máy phay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mạch rơle thời gian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mở cửa tự động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thang máy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CA0543" w:rsidRPr="00B62FAA" w:rsidTr="00CA0543">
        <w:trPr>
          <w:trHeight w:hRule="exact" w:val="719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tủ bù đa cấ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CA0543">
              <w:rPr>
                <w:rFonts w:ascii="Times New Roman" w:hAnsi="Times New Roman"/>
                <w:sz w:val="26"/>
                <w:szCs w:val="26"/>
              </w:rPr>
              <w:t>cho lưới phân phối hạ thế - Mã số 09T - TN21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Mô hình tủ điện điều khiển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109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Mỏ lết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Môtơ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Ổn áp 110A -10KVA 3 pha-380V (VN)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Sensor bảo vệ an toàn OMRON -F35N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CA0543">
        <w:trPr>
          <w:trHeight w:hRule="exact" w:val="651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Sensor phát hiện mức trong chai hộp OMRON E32-T61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Tay máy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Thiết bị, phụ kiện thực tập điện khí nén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118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Thùng đựng đồ nghề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lastRenderedPageBreak/>
              <w:t>119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Tivi màn các loại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120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Tivi màu 5"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121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Tivi màu Sony 25" XA-25 M80A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122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Tủ điện điều khiển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123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CA0543" w:rsidRPr="00B62FAA" w:rsidTr="00CA0543">
        <w:trPr>
          <w:trHeight w:hRule="exact" w:val="787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124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Tủ động lực dùng kết nối phần công suất cho PLC và VĐK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125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Tủ thực tập điện tử công nghiệp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126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862</w:t>
            </w:r>
          </w:p>
        </w:tc>
      </w:tr>
      <w:tr w:rsidR="00CA0543" w:rsidRPr="00B62FAA" w:rsidTr="00E0387C">
        <w:trPr>
          <w:trHeight w:hRule="exact" w:val="454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127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CA0543" w:rsidRPr="00B62FAA" w:rsidTr="00CA0543">
        <w:trPr>
          <w:trHeight w:hRule="exact" w:val="670"/>
        </w:trPr>
        <w:tc>
          <w:tcPr>
            <w:tcW w:w="708" w:type="dxa"/>
            <w:vAlign w:val="bottom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543">
              <w:rPr>
                <w:rFonts w:ascii="Times New Roman" w:hAnsi="Times New Roman"/>
              </w:rPr>
              <w:t>128</w:t>
            </w:r>
          </w:p>
        </w:tc>
        <w:tc>
          <w:tcPr>
            <w:tcW w:w="5939" w:type="dxa"/>
            <w:vAlign w:val="center"/>
          </w:tcPr>
          <w:p w:rsidR="00CA0543" w:rsidRPr="00CA0543" w:rsidRDefault="00CA0543">
            <w:pPr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Xử lý mạch thu AM và cao tần HF,</w:t>
            </w:r>
            <w:r w:rsidRPr="00CA0543">
              <w:rPr>
                <w:rFonts w:ascii="Times New Roman" w:hAnsi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CA0543" w:rsidRPr="00CA0543" w:rsidRDefault="00CA05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54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214035" w:rsidRDefault="00214035">
      <w:bookmarkStart w:id="0" w:name="_GoBack"/>
      <w:bookmarkEnd w:id="0"/>
    </w:p>
    <w:sectPr w:rsidR="00214035" w:rsidSect="00291026">
      <w:pgSz w:w="12240" w:h="15840" w:code="1"/>
      <w:pgMar w:top="568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30F7B"/>
    <w:rsid w:val="00076A7B"/>
    <w:rsid w:val="000C3E58"/>
    <w:rsid w:val="000D44C4"/>
    <w:rsid w:val="00126BD0"/>
    <w:rsid w:val="0014472B"/>
    <w:rsid w:val="0014562A"/>
    <w:rsid w:val="00192811"/>
    <w:rsid w:val="00214035"/>
    <w:rsid w:val="00221129"/>
    <w:rsid w:val="00226C0A"/>
    <w:rsid w:val="00291026"/>
    <w:rsid w:val="002C6DBC"/>
    <w:rsid w:val="002F1A0E"/>
    <w:rsid w:val="002F6751"/>
    <w:rsid w:val="0036335B"/>
    <w:rsid w:val="003D5E23"/>
    <w:rsid w:val="003E5944"/>
    <w:rsid w:val="00430F7B"/>
    <w:rsid w:val="004606A4"/>
    <w:rsid w:val="004C75B2"/>
    <w:rsid w:val="00574BE4"/>
    <w:rsid w:val="00576295"/>
    <w:rsid w:val="00683464"/>
    <w:rsid w:val="006D1675"/>
    <w:rsid w:val="0070210A"/>
    <w:rsid w:val="007027B5"/>
    <w:rsid w:val="00727968"/>
    <w:rsid w:val="00777012"/>
    <w:rsid w:val="00777101"/>
    <w:rsid w:val="00876C6B"/>
    <w:rsid w:val="00896EFC"/>
    <w:rsid w:val="008B0239"/>
    <w:rsid w:val="00916592"/>
    <w:rsid w:val="009B3417"/>
    <w:rsid w:val="009B59AA"/>
    <w:rsid w:val="00B80D4D"/>
    <w:rsid w:val="00C72850"/>
    <w:rsid w:val="00C81044"/>
    <w:rsid w:val="00CA0543"/>
    <w:rsid w:val="00CB1B42"/>
    <w:rsid w:val="00CE69E1"/>
    <w:rsid w:val="00D55187"/>
    <w:rsid w:val="00D93867"/>
    <w:rsid w:val="00E15C72"/>
    <w:rsid w:val="00E65858"/>
    <w:rsid w:val="00EF50E2"/>
    <w:rsid w:val="00F66720"/>
    <w:rsid w:val="00F721CC"/>
    <w:rsid w:val="00FB6DB7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781</Words>
  <Characters>4454</Characters>
  <Application>Microsoft Office Word</Application>
  <DocSecurity>0</DocSecurity>
  <Lines>37</Lines>
  <Paragraphs>10</Paragraphs>
  <ScaleCrop>false</ScaleCrop>
  <Company/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2015-03-16T09:34:00Z</cp:lastPrinted>
  <dcterms:created xsi:type="dcterms:W3CDTF">2014-10-31T04:26:00Z</dcterms:created>
  <dcterms:modified xsi:type="dcterms:W3CDTF">2015-03-16T09:35:00Z</dcterms:modified>
</cp:coreProperties>
</file>